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D7096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CD7096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CD7096">
            <w:r>
              <w:t>1 728 400,00</w:t>
            </w:r>
          </w:p>
        </w:tc>
        <w:tc>
          <w:tcPr>
            <w:tcW w:w="3588" w:type="dxa"/>
          </w:tcPr>
          <w:p w:rsidR="00592BC9" w:rsidRDefault="00CD7096" w:rsidP="00CD7096">
            <w:r>
              <w:t>№ 1522 от</w:t>
            </w:r>
            <w:r w:rsidRPr="00CD7096">
              <w:t xml:space="preserve"> 16.05.2023г.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CD7096">
            <w:r>
              <w:t>1 814 820,00</w:t>
            </w:r>
          </w:p>
        </w:tc>
        <w:tc>
          <w:tcPr>
            <w:tcW w:w="3588" w:type="dxa"/>
          </w:tcPr>
          <w:p w:rsidR="00592BC9" w:rsidRDefault="00CD7096">
            <w:r w:rsidRPr="00CD7096">
              <w:t>№ 29/05 от 24.05.2023</w:t>
            </w:r>
            <w:r>
              <w:t>г.</w:t>
            </w:r>
          </w:p>
        </w:tc>
      </w:tr>
      <w:tr w:rsidR="00CC4EFA" w:rsidTr="00592BC9">
        <w:tc>
          <w:tcPr>
            <w:tcW w:w="3587" w:type="dxa"/>
          </w:tcPr>
          <w:p w:rsidR="00CC4EFA" w:rsidRDefault="00CD7096">
            <w:r>
              <w:t>Поставщик 3</w:t>
            </w:r>
          </w:p>
        </w:tc>
        <w:tc>
          <w:tcPr>
            <w:tcW w:w="3587" w:type="dxa"/>
          </w:tcPr>
          <w:p w:rsidR="00CC4EFA" w:rsidRDefault="00CD7096">
            <w:r>
              <w:t>1 849 380,00</w:t>
            </w:r>
          </w:p>
        </w:tc>
        <w:tc>
          <w:tcPr>
            <w:tcW w:w="3588" w:type="dxa"/>
          </w:tcPr>
          <w:p w:rsidR="00CC4EFA" w:rsidRDefault="00CD7096">
            <w:r w:rsidRPr="00CD7096">
              <w:t>№</w:t>
            </w:r>
            <w:r>
              <w:t xml:space="preserve"> </w:t>
            </w:r>
            <w:r w:rsidRPr="00CD7096">
              <w:t>1513</w:t>
            </w:r>
            <w:r>
              <w:t xml:space="preserve"> от </w:t>
            </w:r>
            <w:r w:rsidRPr="00CD7096">
              <w:t>24.05.2023</w:t>
            </w:r>
            <w:r>
              <w:t>г.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AC4" w:rsidRDefault="00E56AC4" w:rsidP="00453988">
      <w:pPr>
        <w:spacing w:after="0" w:line="240" w:lineRule="auto"/>
      </w:pPr>
      <w:r>
        <w:separator/>
      </w:r>
    </w:p>
  </w:endnote>
  <w:endnote w:type="continuationSeparator" w:id="0">
    <w:p w:rsidR="00E56AC4" w:rsidRDefault="00E56AC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AC4" w:rsidRDefault="00E56AC4" w:rsidP="00453988">
      <w:pPr>
        <w:spacing w:after="0" w:line="240" w:lineRule="auto"/>
      </w:pPr>
      <w:r>
        <w:separator/>
      </w:r>
    </w:p>
  </w:footnote>
  <w:footnote w:type="continuationSeparator" w:id="0">
    <w:p w:rsidR="00E56AC4" w:rsidRDefault="00E56AC4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D7096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AC4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58C1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8E84-583A-42DD-9780-93E2BDCF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2023-06-09T10:38:00Z</dcterms:modified>
</cp:coreProperties>
</file>